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17" w:rsidRPr="002830DD" w:rsidRDefault="006B3DA8" w:rsidP="006B3DA8">
      <w:pPr>
        <w:pStyle w:val="Ttulo1"/>
        <w:spacing w:before="0" w:line="360" w:lineRule="auto"/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</w:pPr>
      <w:r w:rsidRPr="002830DD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t>Fitxa d’inscripció al Concurs de la Millor Defensa en Valencià del Projecte Final de Carrera o del Treball de Final de Grau</w:t>
      </w:r>
      <w:r w:rsidR="00FE0517" w:rsidRPr="002830DD">
        <w:rPr>
          <w:rFonts w:asciiTheme="minorHAnsi" w:hAnsiTheme="minorHAnsi" w:cs="Times New Roman"/>
          <w:color w:val="000000" w:themeColor="text1"/>
          <w:sz w:val="24"/>
          <w:szCs w:val="24"/>
          <w:lang w:val="ca-ES"/>
        </w:rPr>
        <w:t xml:space="preserve">. </w:t>
      </w:r>
    </w:p>
    <w:p w:rsidR="00FE0517" w:rsidRPr="002830DD" w:rsidRDefault="00FE0517" w:rsidP="00FE0517">
      <w:pPr>
        <w:rPr>
          <w:lang w:val="ca-ES"/>
        </w:rPr>
      </w:pPr>
      <w:r w:rsidRPr="002830DD">
        <w:rPr>
          <w:rFonts w:asciiTheme="minorHAnsi" w:hAnsiTheme="minorHAnsi"/>
          <w:color w:val="000000" w:themeColor="text1"/>
          <w:sz w:val="22"/>
          <w:szCs w:val="22"/>
          <w:lang w:val="ca-ES"/>
        </w:rPr>
        <w:t>Dades de l’estudiant:</w:t>
      </w:r>
    </w:p>
    <w:p w:rsidR="00FE0517" w:rsidRPr="002830DD" w:rsidRDefault="00FE0517" w:rsidP="00FE0517">
      <w:pPr>
        <w:rPr>
          <w:rFonts w:asciiTheme="minorHAnsi" w:hAnsiTheme="minorHAnsi"/>
          <w:sz w:val="22"/>
          <w:szCs w:val="22"/>
          <w:lang w:val="ca-ES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4786"/>
        <w:gridCol w:w="5068"/>
      </w:tblGrid>
      <w:tr w:rsidR="004D7433" w:rsidRPr="002830DD" w:rsidTr="001C11CF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Cognoms:</w:t>
            </w:r>
          </w:p>
        </w:tc>
      </w:tr>
      <w:tr w:rsidR="004D7433" w:rsidRPr="002830DD" w:rsidTr="007C4D98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Nom:</w:t>
            </w:r>
          </w:p>
        </w:tc>
      </w:tr>
      <w:tr w:rsidR="004D7433" w:rsidRPr="002830DD" w:rsidTr="004D7433">
        <w:tc>
          <w:tcPr>
            <w:tcW w:w="4786" w:type="dxa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DNI:</w:t>
            </w:r>
          </w:p>
        </w:tc>
        <w:tc>
          <w:tcPr>
            <w:tcW w:w="5068" w:type="dxa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Telèfon:</w:t>
            </w:r>
          </w:p>
        </w:tc>
      </w:tr>
      <w:tr w:rsidR="004D7433" w:rsidRPr="002830DD" w:rsidTr="00BC3EBB">
        <w:tc>
          <w:tcPr>
            <w:tcW w:w="9854" w:type="dxa"/>
            <w:gridSpan w:val="2"/>
          </w:tcPr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Correu electrònic:</w:t>
            </w:r>
          </w:p>
        </w:tc>
      </w:tr>
      <w:tr w:rsidR="00FE0517" w:rsidRPr="002830DD" w:rsidTr="00FE0517"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Titulació:</w:t>
            </w:r>
          </w:p>
        </w:tc>
      </w:tr>
      <w:tr w:rsidR="00FE0517" w:rsidRPr="002830DD" w:rsidTr="00FE0517">
        <w:trPr>
          <w:trHeight w:val="1689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Títol del projecte</w:t>
            </w:r>
            <w:r w:rsidR="002830DD" w:rsidRPr="002830DD">
              <w:rPr>
                <w:rFonts w:asciiTheme="minorHAnsi" w:hAnsiTheme="minorHAnsi"/>
                <w:color w:val="000000" w:themeColor="text1"/>
                <w:lang w:val="ca-ES"/>
              </w:rPr>
              <w:t xml:space="preserve"> o treball</w:t>
            </w: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:</w:t>
            </w:r>
          </w:p>
        </w:tc>
      </w:tr>
      <w:tr w:rsidR="00FE0517" w:rsidRPr="002830DD" w:rsidTr="00FE0517">
        <w:trPr>
          <w:trHeight w:val="544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Director/a:</w:t>
            </w:r>
          </w:p>
          <w:p w:rsidR="004D7433" w:rsidRPr="002830DD" w:rsidRDefault="004D7433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</w:p>
        </w:tc>
      </w:tr>
      <w:tr w:rsidR="00FE0517" w:rsidRPr="002830DD" w:rsidTr="004D7433">
        <w:trPr>
          <w:trHeight w:val="1072"/>
        </w:trPr>
        <w:tc>
          <w:tcPr>
            <w:tcW w:w="9854" w:type="dxa"/>
            <w:gridSpan w:val="2"/>
          </w:tcPr>
          <w:p w:rsidR="00FE0517" w:rsidRPr="002830DD" w:rsidRDefault="00FE0517" w:rsidP="00FE0517">
            <w:pPr>
              <w:rPr>
                <w:rFonts w:asciiTheme="minorHAnsi" w:hAnsiTheme="minorHAnsi"/>
                <w:color w:val="000000" w:themeColor="text1"/>
                <w:lang w:val="ca-ES"/>
              </w:rPr>
            </w:pPr>
            <w:proofErr w:type="spellStart"/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Co-director</w:t>
            </w:r>
            <w:proofErr w:type="spellEnd"/>
            <w:r w:rsidRPr="002830DD">
              <w:rPr>
                <w:rFonts w:asciiTheme="minorHAnsi" w:hAnsiTheme="minorHAnsi"/>
                <w:color w:val="000000" w:themeColor="text1"/>
                <w:lang w:val="ca-ES"/>
              </w:rPr>
              <w:t>/a:</w:t>
            </w:r>
          </w:p>
        </w:tc>
      </w:tr>
    </w:tbl>
    <w:p w:rsidR="00FE0517" w:rsidRPr="002830DD" w:rsidRDefault="00FE0517" w:rsidP="004D7433">
      <w:pPr>
        <w:spacing w:after="240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</w:p>
    <w:p w:rsidR="00FE0517" w:rsidRPr="002830DD" w:rsidRDefault="00FE0517" w:rsidP="004D7433">
      <w:pPr>
        <w:spacing w:after="240"/>
        <w:jc w:val="left"/>
        <w:rPr>
          <w:rFonts w:asciiTheme="minorHAnsi" w:hAnsiTheme="minorHAnsi"/>
          <w:color w:val="000000" w:themeColor="text1"/>
          <w:sz w:val="22"/>
          <w:szCs w:val="22"/>
          <w:lang w:val="ca-ES"/>
        </w:rPr>
      </w:pPr>
      <w:r w:rsidRPr="002830DD">
        <w:rPr>
          <w:rFonts w:asciiTheme="minorHAnsi" w:hAnsiTheme="minorHAnsi"/>
          <w:color w:val="000000" w:themeColor="text1"/>
          <w:sz w:val="22"/>
          <w:szCs w:val="22"/>
          <w:lang w:val="ca-ES"/>
        </w:rPr>
        <w:t>He llegit les bases del concurs i hi estic d’acord.</w:t>
      </w: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</w:p>
    <w:p w:rsidR="00FE0517" w:rsidRPr="00FE0517" w:rsidRDefault="00FE0517" w:rsidP="00FE0517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t>Signat</w:t>
      </w:r>
      <w:r>
        <w:rPr>
          <w:rFonts w:asciiTheme="minorHAnsi" w:hAnsiTheme="minorHAnsi"/>
          <w:sz w:val="22"/>
          <w:szCs w:val="22"/>
          <w:lang w:val="ca-ES"/>
        </w:rPr>
        <w:t>:</w:t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  <w:r>
        <w:rPr>
          <w:rFonts w:asciiTheme="minorHAnsi" w:hAnsiTheme="minorHAnsi"/>
          <w:sz w:val="22"/>
          <w:szCs w:val="22"/>
          <w:lang w:val="ca-ES"/>
        </w:rPr>
        <w:tab/>
      </w:r>
    </w:p>
    <w:p w:rsidR="00FE0517" w:rsidRPr="00FE0517" w:rsidRDefault="00FE0517" w:rsidP="004D7433">
      <w:pPr>
        <w:spacing w:after="240"/>
        <w:jc w:val="right"/>
        <w:rPr>
          <w:rFonts w:asciiTheme="minorHAnsi" w:hAnsiTheme="minorHAnsi"/>
          <w:sz w:val="22"/>
          <w:szCs w:val="22"/>
          <w:lang w:val="ca-E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t xml:space="preserve">València, </w:t>
      </w:r>
      <w:r w:rsidRPr="00FE0517">
        <w:rPr>
          <w:rFonts w:asciiTheme="minorHAnsi" w:hAnsiTheme="minorHAnsi"/>
          <w:sz w:val="22"/>
          <w:szCs w:val="22"/>
          <w:lang w:val="ca-ES"/>
        </w:rPr>
        <w:tab/>
        <w:t xml:space="preserve">de </w:t>
      </w:r>
      <w:r w:rsidRPr="00FE0517">
        <w:rPr>
          <w:rFonts w:asciiTheme="minorHAnsi" w:hAnsiTheme="minorHAnsi"/>
          <w:sz w:val="22"/>
          <w:szCs w:val="22"/>
          <w:lang w:val="ca-ES"/>
        </w:rPr>
        <w:tab/>
      </w:r>
      <w:r w:rsidRPr="00FE0517">
        <w:rPr>
          <w:rFonts w:asciiTheme="minorHAnsi" w:hAnsiTheme="minorHAnsi"/>
          <w:sz w:val="22"/>
          <w:szCs w:val="22"/>
          <w:lang w:val="ca-ES"/>
        </w:rPr>
        <w:tab/>
        <w:t>de 201</w:t>
      </w:r>
      <w:r w:rsidRPr="00FE0517">
        <w:rPr>
          <w:rFonts w:asciiTheme="minorHAnsi" w:hAnsiTheme="minorHAnsi"/>
          <w:sz w:val="22"/>
          <w:szCs w:val="22"/>
          <w:lang w:val="ca-ES"/>
        </w:rPr>
        <w:tab/>
        <w:t>.</w:t>
      </w:r>
    </w:p>
    <w:p w:rsidR="00FE0517" w:rsidRPr="00FE0517" w:rsidRDefault="00FE0517" w:rsidP="00FE0517">
      <w:pPr>
        <w:rPr>
          <w:rFonts w:asciiTheme="minorHAnsi" w:eastAsiaTheme="majorEastAsia" w:hAnsiTheme="minorHAnsi" w:cstheme="majorBidi"/>
          <w:color w:val="365F91" w:themeColor="accent1" w:themeShade="BF"/>
          <w:sz w:val="22"/>
          <w:szCs w:val="22"/>
          <w:lang w:val="ca-ES" w:eastAsia="en-US"/>
        </w:rPr>
      </w:pPr>
      <w:r w:rsidRPr="00FE0517">
        <w:rPr>
          <w:rFonts w:asciiTheme="minorHAnsi" w:hAnsiTheme="minorHAnsi"/>
          <w:sz w:val="22"/>
          <w:szCs w:val="22"/>
          <w:lang w:val="ca-ES"/>
        </w:rPr>
        <w:br w:type="page"/>
      </w:r>
    </w:p>
    <w:p w:rsidR="00FE0517" w:rsidRPr="00FE0517" w:rsidRDefault="00E95C8F" w:rsidP="00FE0517">
      <w:pPr>
        <w:pStyle w:val="Ttulo1"/>
        <w:spacing w:after="240" w:line="240" w:lineRule="auto"/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</w:pPr>
      <w:r w:rsidRPr="00E95C8F">
        <w:rPr>
          <w:rFonts w:asciiTheme="minorHAnsi" w:hAnsiTheme="minorHAnsi" w:cs="Times New Roman"/>
          <w:color w:val="000000" w:themeColor="text1"/>
          <w:sz w:val="22"/>
          <w:szCs w:val="22"/>
          <w:lang w:val="ca-ES"/>
        </w:rPr>
        <w:lastRenderedPageBreak/>
        <w:t>Bases del Premi a la Millor Defensa de Projecte Final de Carrera o Treball de Final de Grau en Valencià.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 xml:space="preserve">Podran participar Projectes Finals de Carrera i Treballs de Final de Grau presentats en l’ETSED, des del </w:t>
      </w:r>
      <w:r w:rsidR="00985A41">
        <w:rPr>
          <w:rFonts w:cs="Times New Roman"/>
          <w:color w:val="000000" w:themeColor="text1"/>
          <w:lang w:val="ca-ES"/>
        </w:rPr>
        <w:t>2</w:t>
      </w:r>
      <w:r w:rsidRPr="00FE0517">
        <w:rPr>
          <w:rFonts w:cs="Times New Roman"/>
          <w:color w:val="000000" w:themeColor="text1"/>
          <w:lang w:val="ca-ES"/>
        </w:rPr>
        <w:t xml:space="preserve"> de desembre de 201</w:t>
      </w:r>
      <w:r w:rsidR="00985A41">
        <w:rPr>
          <w:rFonts w:cs="Times New Roman"/>
          <w:color w:val="000000" w:themeColor="text1"/>
          <w:lang w:val="ca-ES"/>
        </w:rPr>
        <w:t>3</w:t>
      </w:r>
      <w:r w:rsidRPr="00FE0517">
        <w:rPr>
          <w:rFonts w:cs="Times New Roman"/>
          <w:color w:val="000000" w:themeColor="text1"/>
          <w:lang w:val="ca-ES"/>
        </w:rPr>
        <w:t xml:space="preserve"> fins al 30 de setembre de 201</w:t>
      </w:r>
      <w:r w:rsidR="00985A41">
        <w:rPr>
          <w:rFonts w:cs="Times New Roman"/>
          <w:color w:val="000000" w:themeColor="text1"/>
          <w:lang w:val="ca-ES"/>
        </w:rPr>
        <w:t>4</w:t>
      </w:r>
      <w:r w:rsidRPr="00FE0517">
        <w:rPr>
          <w:rFonts w:cs="Times New Roman"/>
          <w:color w:val="000000" w:themeColor="text1"/>
          <w:lang w:val="ca-ES"/>
        </w:rPr>
        <w:t>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Hi haurà un Premi únic amb una dotació de 800 eu</w:t>
      </w:r>
      <w:bookmarkStart w:id="0" w:name="_GoBack"/>
      <w:bookmarkEnd w:id="0"/>
      <w:r w:rsidRPr="00FE0517">
        <w:rPr>
          <w:rFonts w:cs="Times New Roman"/>
          <w:color w:val="000000" w:themeColor="text1"/>
          <w:lang w:val="ca-ES"/>
        </w:rPr>
        <w:t>ros bruts.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La sol·licitud per a participar es farà en el moment de l’entrega del Projecte a la Secretaria de l’Escola.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La defensa del Projecte es farà íntegrament en valencià, a més a més estaran en valencià tots els elements utilitzats per a la defensa, com ara presentacions, diapositives, transparències, etc.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La presentació en valencià haurà d’estar inclosa al disc que s’entregar</w:t>
      </w:r>
      <w:r w:rsidR="002830DD">
        <w:rPr>
          <w:rFonts w:cs="Times New Roman"/>
          <w:color w:val="000000" w:themeColor="text1"/>
          <w:lang w:val="ca-ES"/>
        </w:rPr>
        <w:t>à</w:t>
      </w:r>
      <w:r w:rsidRPr="00FE0517">
        <w:rPr>
          <w:rFonts w:cs="Times New Roman"/>
          <w:color w:val="000000" w:themeColor="text1"/>
          <w:lang w:val="ca-ES"/>
        </w:rPr>
        <w:t xml:space="preserve"> a l’Escola, seguint el procediment establert per a tots els </w:t>
      </w:r>
      <w:proofErr w:type="spellStart"/>
      <w:r w:rsidRPr="00FE0517">
        <w:rPr>
          <w:rFonts w:cs="Times New Roman"/>
          <w:color w:val="000000" w:themeColor="text1"/>
          <w:lang w:val="ca-ES"/>
        </w:rPr>
        <w:t>PFC’s</w:t>
      </w:r>
      <w:proofErr w:type="spellEnd"/>
      <w:r w:rsidRPr="00FE0517">
        <w:rPr>
          <w:rFonts w:cs="Times New Roman"/>
          <w:color w:val="000000" w:themeColor="text1"/>
          <w:lang w:val="ca-ES"/>
        </w:rPr>
        <w:t xml:space="preserve"> i </w:t>
      </w:r>
      <w:proofErr w:type="spellStart"/>
      <w:r w:rsidRPr="00FE0517">
        <w:rPr>
          <w:rFonts w:cs="Times New Roman"/>
          <w:color w:val="000000" w:themeColor="text1"/>
          <w:lang w:val="ca-ES"/>
        </w:rPr>
        <w:t>TFG’s</w:t>
      </w:r>
      <w:proofErr w:type="spellEnd"/>
      <w:r w:rsidRPr="00FE0517">
        <w:rPr>
          <w:rFonts w:cs="Times New Roman"/>
          <w:color w:val="000000" w:themeColor="text1"/>
          <w:lang w:val="ca-ES"/>
        </w:rPr>
        <w:t>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El projecte o treball haurà de seguir els criteris lingüístics establerts per les universitats públiques valencianes. Aquest criteris estan disponibles en:</w:t>
      </w:r>
    </w:p>
    <w:p w:rsidR="00FE0517" w:rsidRPr="00FE0517" w:rsidRDefault="003E1BF3" w:rsidP="00FE0517">
      <w:pPr>
        <w:pStyle w:val="Prrafodelista"/>
        <w:spacing w:after="240" w:line="240" w:lineRule="auto"/>
        <w:ind w:left="357"/>
        <w:contextualSpacing w:val="0"/>
        <w:jc w:val="both"/>
        <w:rPr>
          <w:rFonts w:cs="Times New Roman"/>
          <w:color w:val="000000" w:themeColor="text1"/>
          <w:lang w:val="ca-ES"/>
        </w:rPr>
      </w:pPr>
      <w:hyperlink r:id="rId7" w:history="1">
        <w:r w:rsidR="00FE0517" w:rsidRPr="00FE0517">
          <w:rPr>
            <w:rStyle w:val="Hipervnculo"/>
            <w:color w:val="000000" w:themeColor="text1"/>
            <w:lang w:val="ca-ES"/>
          </w:rPr>
          <w:t>http://www.upv.es/miw/infoweb/anl/info/criteris_uni_val.pdf</w:t>
        </w:r>
      </w:hyperlink>
      <w:r w:rsidR="00FE0517" w:rsidRPr="00FE0517">
        <w:rPr>
          <w:color w:val="000000" w:themeColor="text1"/>
          <w:lang w:val="ca-ES"/>
        </w:rPr>
        <w:t xml:space="preserve"> 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El tribunal que avaluarà el PFC o TFG de cara al Premi estarà format pels membres que hagen format el tribunal ordinari, un president i dos vocals, un dels quals haurà de ser professor o professora del Departament de Lingüística Aplicada, adscrit a les assignatures de Valencià impartides a l’Escola. El tribunal efectuarà la seua valoració de manera simultània a l’avaluació del Projecte o Treball.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>La qualificació per al premi es guardarà en sobre precintat, fins a la data de finalització del procés. Els sobres estaran sota la custòdia de l’Escola fins aleshores.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 xml:space="preserve">En la data de finalització del procés es procedirà a l’obertura dels sobres de les actes de les defenses participants per part del Director de l’Escola i s’entregarà el premi a la defensa que haja obtingut la qualificació més alta. En cas que hi haja dues o més defenses que </w:t>
      </w:r>
      <w:proofErr w:type="spellStart"/>
      <w:r w:rsidRPr="00FE0517">
        <w:rPr>
          <w:rFonts w:cs="Times New Roman"/>
          <w:color w:val="000000" w:themeColor="text1"/>
          <w:lang w:val="ca-ES"/>
        </w:rPr>
        <w:t>tinguen</w:t>
      </w:r>
      <w:proofErr w:type="spellEnd"/>
      <w:r w:rsidRPr="00FE0517">
        <w:rPr>
          <w:rFonts w:cs="Times New Roman"/>
          <w:color w:val="000000" w:themeColor="text1"/>
          <w:lang w:val="ca-ES"/>
        </w:rPr>
        <w:t xml:space="preserve"> la mateixa qualificació, el premi es dividirà equitativament entre aquestes.</w:t>
      </w:r>
    </w:p>
    <w:p w:rsidR="00FE0517" w:rsidRPr="00FE0517" w:rsidRDefault="00FE0517" w:rsidP="00FE0517">
      <w:pPr>
        <w:pStyle w:val="Prrafodelista"/>
        <w:numPr>
          <w:ilvl w:val="0"/>
          <w:numId w:val="1"/>
        </w:numPr>
        <w:spacing w:after="240" w:line="240" w:lineRule="auto"/>
        <w:ind w:left="357" w:hanging="357"/>
        <w:contextualSpacing w:val="0"/>
        <w:jc w:val="both"/>
        <w:rPr>
          <w:rFonts w:cs="Times New Roman"/>
          <w:color w:val="000000" w:themeColor="text1"/>
          <w:lang w:val="ca-ES"/>
        </w:rPr>
      </w:pPr>
      <w:r w:rsidRPr="00FE0517">
        <w:rPr>
          <w:rFonts w:cs="Times New Roman"/>
          <w:color w:val="000000" w:themeColor="text1"/>
          <w:lang w:val="ca-ES"/>
        </w:rPr>
        <w:t xml:space="preserve">El veredicte es comunicarà a la o les persones guanyadores i es farà públic en la pàgina web de l’Escola, </w:t>
      </w:r>
      <w:hyperlink r:id="rId8" w:history="1">
        <w:r w:rsidRPr="00FE0517">
          <w:rPr>
            <w:rStyle w:val="Hipervnculo"/>
            <w:rFonts w:cs="Times New Roman"/>
            <w:color w:val="000000" w:themeColor="text1"/>
          </w:rPr>
          <w:t>www.etsid.upv.es</w:t>
        </w:r>
      </w:hyperlink>
      <w:r w:rsidRPr="00FE0517">
        <w:rPr>
          <w:rFonts w:cs="Times New Roman"/>
          <w:color w:val="000000" w:themeColor="text1"/>
          <w:lang w:val="ca-ES"/>
        </w:rPr>
        <w:t>. Aquest veredicte no es podrà apel·lar.</w:t>
      </w:r>
    </w:p>
    <w:p w:rsidR="000E47D1" w:rsidRPr="00FE0517" w:rsidRDefault="000E47D1" w:rsidP="00FE0517">
      <w:pPr>
        <w:pStyle w:val="Ttulo1"/>
        <w:spacing w:after="240" w:line="240" w:lineRule="auto"/>
        <w:rPr>
          <w:sz w:val="22"/>
          <w:szCs w:val="22"/>
          <w:lang w:val="ca-ES"/>
        </w:rPr>
      </w:pPr>
    </w:p>
    <w:sectPr w:rsidR="000E47D1" w:rsidRPr="00FE0517" w:rsidSect="00FE0517">
      <w:headerReference w:type="default" r:id="rId9"/>
      <w:footerReference w:type="default" r:id="rId10"/>
      <w:pgSz w:w="11906" w:h="16838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C3A" w:rsidRDefault="00AB6C3A" w:rsidP="00FE0517">
      <w:pPr>
        <w:spacing w:before="0" w:after="0"/>
      </w:pPr>
      <w:r>
        <w:separator/>
      </w:r>
    </w:p>
  </w:endnote>
  <w:endnote w:type="continuationSeparator" w:id="0">
    <w:p w:rsidR="00AB6C3A" w:rsidRDefault="00AB6C3A" w:rsidP="00FE05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517" w:rsidRPr="00FE0517" w:rsidRDefault="00FE0517" w:rsidP="00FE0517">
    <w:pPr>
      <w:pStyle w:val="Piedepgina"/>
      <w:jc w:val="center"/>
      <w:rPr>
        <w:color w:val="7F7F7F" w:themeColor="text1" w:themeTint="80"/>
        <w:sz w:val="16"/>
        <w:szCs w:val="16"/>
      </w:rPr>
    </w:pPr>
    <w:r w:rsidRPr="00FE0517">
      <w:rPr>
        <w:color w:val="7F7F7F" w:themeColor="text1" w:themeTint="80"/>
        <w:sz w:val="16"/>
        <w:szCs w:val="16"/>
      </w:rPr>
      <w:t xml:space="preserve">Escuela Técnica Superior de Ingeniería del Diseño – </w:t>
    </w:r>
    <w:proofErr w:type="spellStart"/>
    <w:r w:rsidRPr="00FE0517">
      <w:rPr>
        <w:color w:val="7F7F7F" w:themeColor="text1" w:themeTint="80"/>
        <w:sz w:val="16"/>
        <w:szCs w:val="16"/>
      </w:rPr>
      <w:t>Universitat</w:t>
    </w:r>
    <w:proofErr w:type="spellEnd"/>
    <w:r w:rsidRPr="00FE0517">
      <w:rPr>
        <w:color w:val="7F7F7F" w:themeColor="text1" w:themeTint="80"/>
        <w:sz w:val="16"/>
        <w:szCs w:val="16"/>
      </w:rPr>
      <w:t xml:space="preserve"> </w:t>
    </w:r>
    <w:proofErr w:type="spellStart"/>
    <w:r w:rsidRPr="00FE0517">
      <w:rPr>
        <w:color w:val="7F7F7F" w:themeColor="text1" w:themeTint="80"/>
        <w:sz w:val="16"/>
        <w:szCs w:val="16"/>
      </w:rPr>
      <w:t>Politècnica</w:t>
    </w:r>
    <w:proofErr w:type="spellEnd"/>
    <w:r w:rsidRPr="00FE0517">
      <w:rPr>
        <w:color w:val="7F7F7F" w:themeColor="text1" w:themeTint="80"/>
        <w:sz w:val="16"/>
        <w:szCs w:val="16"/>
      </w:rPr>
      <w:t xml:space="preserve"> de </w:t>
    </w:r>
    <w:proofErr w:type="spellStart"/>
    <w:r w:rsidRPr="00FE0517">
      <w:rPr>
        <w:color w:val="7F7F7F" w:themeColor="text1" w:themeTint="80"/>
        <w:sz w:val="16"/>
        <w:szCs w:val="16"/>
      </w:rPr>
      <w:t>Valencià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C3A" w:rsidRDefault="00AB6C3A" w:rsidP="00FE0517">
      <w:pPr>
        <w:spacing w:before="0" w:after="0"/>
      </w:pPr>
      <w:r>
        <w:separator/>
      </w:r>
    </w:p>
  </w:footnote>
  <w:footnote w:type="continuationSeparator" w:id="0">
    <w:p w:rsidR="00AB6C3A" w:rsidRDefault="00AB6C3A" w:rsidP="00FE05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21"/>
      <w:gridCol w:w="4933"/>
    </w:tblGrid>
    <w:tr w:rsidR="00FE0517" w:rsidTr="00FE0517">
      <w:tc>
        <w:tcPr>
          <w:tcW w:w="4960" w:type="dxa"/>
        </w:tcPr>
        <w:p w:rsidR="00FE0517" w:rsidRDefault="00FE0517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792942" cy="566192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581" cy="56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0" w:type="dxa"/>
        </w:tcPr>
        <w:p w:rsidR="00FE0517" w:rsidRDefault="006B3DA8" w:rsidP="00FE0517">
          <w:pPr>
            <w:pStyle w:val="Encabezado"/>
            <w:jc w:val="right"/>
          </w:pPr>
          <w:r w:rsidRPr="006B3DA8">
            <w:rPr>
              <w:noProof/>
            </w:rPr>
            <w:drawing>
              <wp:inline distT="0" distB="0" distL="0" distR="0">
                <wp:extent cx="2178961" cy="555812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tse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1872" cy="5565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E0517" w:rsidRDefault="00FE05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367"/>
    <w:multiLevelType w:val="hybridMultilevel"/>
    <w:tmpl w:val="3D0A1E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A690D"/>
    <w:rsid w:val="00006053"/>
    <w:rsid w:val="00093363"/>
    <w:rsid w:val="000E47D1"/>
    <w:rsid w:val="00117828"/>
    <w:rsid w:val="002830DD"/>
    <w:rsid w:val="00390AF5"/>
    <w:rsid w:val="003E1BF3"/>
    <w:rsid w:val="004D7433"/>
    <w:rsid w:val="005444B3"/>
    <w:rsid w:val="005A690D"/>
    <w:rsid w:val="006A25FF"/>
    <w:rsid w:val="006B3DA8"/>
    <w:rsid w:val="006C6C0F"/>
    <w:rsid w:val="00875B9F"/>
    <w:rsid w:val="009827B3"/>
    <w:rsid w:val="00985A41"/>
    <w:rsid w:val="00AB6C3A"/>
    <w:rsid w:val="00BB5A52"/>
    <w:rsid w:val="00C97EC8"/>
    <w:rsid w:val="00E26594"/>
    <w:rsid w:val="00E33B04"/>
    <w:rsid w:val="00E428F7"/>
    <w:rsid w:val="00E95C8F"/>
    <w:rsid w:val="00EF4BCA"/>
    <w:rsid w:val="00FE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63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0AF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 1"/>
    <w:basedOn w:val="Normal"/>
    <w:qFormat/>
    <w:rsid w:val="005444B3"/>
    <w:pPr>
      <w:spacing w:before="240"/>
    </w:pPr>
  </w:style>
  <w:style w:type="table" w:styleId="Tablaconcuadrcula">
    <w:name w:val="Table Grid"/>
    <w:basedOn w:val="Tablanormal"/>
    <w:uiPriority w:val="59"/>
    <w:rsid w:val="005A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90AF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90A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17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17"/>
    <w:rPr>
      <w:rFonts w:ascii="Lucida Grande" w:hAnsi="Lucida Grande" w:cs="Times New Roman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363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0AF5"/>
    <w:pPr>
      <w:keepNext/>
      <w:keepLines/>
      <w:spacing w:before="480" w:after="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rafo1">
    <w:name w:val="Parrafo 1"/>
    <w:basedOn w:val="Normal"/>
    <w:qFormat/>
    <w:rsid w:val="005444B3"/>
    <w:pPr>
      <w:spacing w:before="240"/>
    </w:pPr>
  </w:style>
  <w:style w:type="table" w:styleId="Tablaconcuadrcula">
    <w:name w:val="Table Grid"/>
    <w:basedOn w:val="Tablanormal"/>
    <w:uiPriority w:val="59"/>
    <w:rsid w:val="005A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90A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90AF5"/>
    <w:pPr>
      <w:spacing w:before="0"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390AF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E0517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51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17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17"/>
    <w:rPr>
      <w:rFonts w:ascii="Lucida Grande" w:hAnsi="Lucida Grande" w:cs="Times New Roman"/>
      <w:sz w:val="18"/>
      <w:szCs w:val="1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sid.upv.e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upv.es/miw/infoweb/anl/info/criteris_uni_val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josuner</dc:creator>
  <cp:lastModifiedBy>josuner</cp:lastModifiedBy>
  <cp:revision>4</cp:revision>
  <cp:lastPrinted>2012-11-27T11:28:00Z</cp:lastPrinted>
  <dcterms:created xsi:type="dcterms:W3CDTF">2014-03-14T11:05:00Z</dcterms:created>
  <dcterms:modified xsi:type="dcterms:W3CDTF">2014-05-19T07:49:00Z</dcterms:modified>
</cp:coreProperties>
</file>